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DDBE51" w14:textId="5FFE9568" w:rsidR="00E51233" w:rsidRPr="00DA79E9" w:rsidRDefault="00DA79E9" w:rsidP="00DA79E9">
      <w:pPr>
        <w:pStyle w:val="a9"/>
        <w:numPr>
          <w:ilvl w:val="0"/>
          <w:numId w:val="1"/>
        </w:numPr>
        <w:rPr>
          <w:rFonts w:ascii="方正仿宋_GBK" w:eastAsia="方正仿宋_GBK" w:hint="eastAsia"/>
          <w:b/>
          <w:bCs/>
          <w:sz w:val="30"/>
          <w:szCs w:val="30"/>
        </w:rPr>
      </w:pPr>
      <w:r w:rsidRPr="00DA79E9">
        <w:rPr>
          <w:rFonts w:ascii="方正仿宋_GBK" w:eastAsia="方正仿宋_GBK" w:hint="eastAsia"/>
          <w:b/>
          <w:bCs/>
          <w:sz w:val="30"/>
          <w:szCs w:val="30"/>
        </w:rPr>
        <w:t>企业业绩</w:t>
      </w:r>
      <w:r w:rsidR="009E6A74" w:rsidRPr="009E6A74">
        <w:rPr>
          <w:rFonts w:ascii="方正仿宋_GBK" w:eastAsia="方正仿宋_GBK" w:hint="eastAsia"/>
          <w:b/>
          <w:bCs/>
          <w:sz w:val="30"/>
          <w:szCs w:val="30"/>
        </w:rPr>
        <w:t>（</w:t>
      </w:r>
      <w:r w:rsidR="009E6A74">
        <w:rPr>
          <w:rFonts w:ascii="方正仿宋_GBK" w:eastAsia="方正仿宋_GBK" w:hint="eastAsia"/>
          <w:b/>
          <w:bCs/>
          <w:sz w:val="30"/>
          <w:szCs w:val="30"/>
        </w:rPr>
        <w:t>以下公开的</w:t>
      </w:r>
      <w:r w:rsidR="009E6A74" w:rsidRPr="009E6A74">
        <w:rPr>
          <w:rFonts w:ascii="方正仿宋_GBK" w:eastAsia="方正仿宋_GBK" w:hint="eastAsia"/>
          <w:b/>
          <w:bCs/>
          <w:sz w:val="30"/>
          <w:szCs w:val="30"/>
        </w:rPr>
        <w:t>合同</w:t>
      </w:r>
      <w:r w:rsidR="008D1759">
        <w:rPr>
          <w:rFonts w:ascii="方正仿宋_GBK" w:eastAsia="方正仿宋_GBK" w:hint="eastAsia"/>
          <w:b/>
          <w:bCs/>
          <w:sz w:val="30"/>
          <w:szCs w:val="30"/>
        </w:rPr>
        <w:t>材料</w:t>
      </w:r>
      <w:r w:rsidR="009E6A74" w:rsidRPr="009E6A74">
        <w:rPr>
          <w:rFonts w:ascii="方正仿宋_GBK" w:eastAsia="方正仿宋_GBK" w:hint="eastAsia"/>
          <w:b/>
          <w:bCs/>
          <w:sz w:val="30"/>
          <w:szCs w:val="30"/>
        </w:rPr>
        <w:t>为部分</w:t>
      </w:r>
      <w:r w:rsidR="008D1759">
        <w:rPr>
          <w:rFonts w:ascii="方正仿宋_GBK" w:eastAsia="方正仿宋_GBK" w:hint="eastAsia"/>
          <w:b/>
          <w:bCs/>
          <w:sz w:val="30"/>
          <w:szCs w:val="30"/>
        </w:rPr>
        <w:t>内容</w:t>
      </w:r>
      <w:r w:rsidR="009E6A74" w:rsidRPr="009E6A74">
        <w:rPr>
          <w:rFonts w:ascii="方正仿宋_GBK" w:eastAsia="方正仿宋_GBK" w:hint="eastAsia"/>
          <w:b/>
          <w:bCs/>
          <w:sz w:val="30"/>
          <w:szCs w:val="30"/>
        </w:rPr>
        <w:t>）</w:t>
      </w:r>
    </w:p>
    <w:tbl>
      <w:tblPr>
        <w:tblStyle w:val="af2"/>
        <w:tblW w:w="9356" w:type="dxa"/>
        <w:tblInd w:w="-572" w:type="dxa"/>
        <w:tblLook w:val="04A0" w:firstRow="1" w:lastRow="0" w:firstColumn="1" w:lastColumn="0" w:noHBand="0" w:noVBand="1"/>
      </w:tblPr>
      <w:tblGrid>
        <w:gridCol w:w="993"/>
        <w:gridCol w:w="8363"/>
      </w:tblGrid>
      <w:tr w:rsidR="00DA79E9" w14:paraId="5D3B49D6" w14:textId="77777777" w:rsidTr="00DA79E9">
        <w:tc>
          <w:tcPr>
            <w:tcW w:w="993" w:type="dxa"/>
          </w:tcPr>
          <w:p w14:paraId="55913F20" w14:textId="45F5E34E" w:rsidR="00DA79E9" w:rsidRDefault="00DA79E9" w:rsidP="00DA79E9">
            <w:pPr>
              <w:pStyle w:val="a9"/>
              <w:ind w:left="0"/>
              <w:rPr>
                <w:rFonts w:ascii="方正仿宋_GBK" w:eastAsia="方正仿宋_GBK" w:hint="eastAsia"/>
                <w:b/>
                <w:bCs/>
                <w:sz w:val="30"/>
                <w:szCs w:val="30"/>
              </w:rPr>
            </w:pPr>
            <w:r>
              <w:rPr>
                <w:rFonts w:ascii="方正仿宋_GBK" w:eastAsia="方正仿宋_GBK" w:hint="eastAsia"/>
                <w:b/>
                <w:bCs/>
                <w:sz w:val="30"/>
                <w:szCs w:val="30"/>
              </w:rPr>
              <w:t>序号</w:t>
            </w:r>
          </w:p>
        </w:tc>
        <w:tc>
          <w:tcPr>
            <w:tcW w:w="8363" w:type="dxa"/>
          </w:tcPr>
          <w:p w14:paraId="402F829F" w14:textId="4D7D4B74" w:rsidR="00DA79E9" w:rsidRDefault="00DA79E9" w:rsidP="00DA79E9">
            <w:pPr>
              <w:pStyle w:val="a9"/>
              <w:ind w:left="0"/>
              <w:jc w:val="center"/>
              <w:rPr>
                <w:rFonts w:ascii="方正仿宋_GBK" w:eastAsia="方正仿宋_GBK" w:hint="eastAsia"/>
                <w:b/>
                <w:bCs/>
                <w:sz w:val="30"/>
                <w:szCs w:val="30"/>
              </w:rPr>
            </w:pPr>
            <w:r>
              <w:rPr>
                <w:rFonts w:ascii="方正仿宋_GBK" w:eastAsia="方正仿宋_GBK" w:hint="eastAsia"/>
                <w:b/>
                <w:bCs/>
                <w:sz w:val="30"/>
                <w:szCs w:val="30"/>
              </w:rPr>
              <w:t>项目名称</w:t>
            </w:r>
          </w:p>
        </w:tc>
      </w:tr>
      <w:tr w:rsidR="00DA79E9" w14:paraId="4C24D005" w14:textId="77777777" w:rsidTr="00DA79E9">
        <w:tc>
          <w:tcPr>
            <w:tcW w:w="993" w:type="dxa"/>
          </w:tcPr>
          <w:p w14:paraId="468C6E2F" w14:textId="3099F25E" w:rsidR="00DA79E9" w:rsidRPr="00DA79E9" w:rsidRDefault="00DA79E9" w:rsidP="00DA79E9">
            <w:pPr>
              <w:pStyle w:val="a9"/>
              <w:ind w:left="0"/>
              <w:jc w:val="center"/>
              <w:rPr>
                <w:rFonts w:ascii="方正仿宋_GBK" w:eastAsia="方正仿宋_GBK" w:hint="eastAsia"/>
                <w:b/>
                <w:bCs/>
                <w:sz w:val="24"/>
              </w:rPr>
            </w:pPr>
            <w:r w:rsidRPr="00DA79E9">
              <w:rPr>
                <w:rFonts w:ascii="方正仿宋_GBK" w:eastAsia="方正仿宋_GBK" w:hint="eastAsia"/>
                <w:b/>
                <w:bCs/>
                <w:sz w:val="24"/>
              </w:rPr>
              <w:t>1</w:t>
            </w:r>
          </w:p>
        </w:tc>
        <w:tc>
          <w:tcPr>
            <w:tcW w:w="8363" w:type="dxa"/>
          </w:tcPr>
          <w:p w14:paraId="146BD9F1" w14:textId="0D77ADC9" w:rsidR="00DA79E9" w:rsidRDefault="00DA79E9" w:rsidP="00DA79E9">
            <w:pPr>
              <w:pStyle w:val="a9"/>
              <w:ind w:left="0"/>
              <w:rPr>
                <w:rFonts w:ascii="方正仿宋_GBK" w:eastAsia="方正仿宋_GBK" w:hint="eastAsia"/>
                <w:b/>
                <w:bCs/>
                <w:sz w:val="30"/>
                <w:szCs w:val="30"/>
              </w:rPr>
            </w:pPr>
            <w:r w:rsidRPr="00DA79E9">
              <w:rPr>
                <w:rFonts w:ascii="方正仿宋_GBK" w:eastAsia="方正仿宋_GBK" w:hint="eastAsia"/>
                <w:b/>
                <w:bCs/>
                <w:sz w:val="30"/>
                <w:szCs w:val="30"/>
              </w:rPr>
              <w:t>周市高级中学新建工程家具</w:t>
            </w:r>
          </w:p>
        </w:tc>
      </w:tr>
      <w:tr w:rsidR="00DA79E9" w14:paraId="3FBDC717" w14:textId="77777777" w:rsidTr="00DA79E9">
        <w:tc>
          <w:tcPr>
            <w:tcW w:w="993" w:type="dxa"/>
          </w:tcPr>
          <w:p w14:paraId="3B4D3F89" w14:textId="1CF3DDBD" w:rsidR="00DA79E9" w:rsidRPr="00DA79E9" w:rsidRDefault="00DA79E9" w:rsidP="00DA79E9">
            <w:pPr>
              <w:pStyle w:val="a9"/>
              <w:ind w:left="0"/>
              <w:jc w:val="center"/>
              <w:rPr>
                <w:rFonts w:ascii="方正仿宋_GBK" w:eastAsia="方正仿宋_GBK" w:hint="eastAsia"/>
                <w:b/>
                <w:bCs/>
                <w:sz w:val="24"/>
              </w:rPr>
            </w:pPr>
            <w:r w:rsidRPr="00DA79E9">
              <w:rPr>
                <w:rFonts w:ascii="方正仿宋_GBK" w:eastAsia="方正仿宋_GBK" w:hint="eastAsia"/>
                <w:b/>
                <w:bCs/>
                <w:sz w:val="24"/>
              </w:rPr>
              <w:t>2</w:t>
            </w:r>
          </w:p>
        </w:tc>
        <w:tc>
          <w:tcPr>
            <w:tcW w:w="8363" w:type="dxa"/>
          </w:tcPr>
          <w:p w14:paraId="1D8B3DF1" w14:textId="1DF8FA09" w:rsidR="00DA79E9" w:rsidRDefault="00DA79E9" w:rsidP="00DA79E9">
            <w:pPr>
              <w:rPr>
                <w:rFonts w:ascii="方正仿宋_GBK" w:eastAsia="方正仿宋_GBK" w:hint="eastAsia"/>
                <w:b/>
                <w:bCs/>
                <w:sz w:val="30"/>
                <w:szCs w:val="30"/>
              </w:rPr>
            </w:pPr>
            <w:r w:rsidRPr="00DA79E9">
              <w:rPr>
                <w:rFonts w:ascii="方正仿宋_GBK" w:eastAsia="方正仿宋_GBK" w:hint="eastAsia"/>
                <w:b/>
                <w:bCs/>
                <w:sz w:val="30"/>
                <w:szCs w:val="30"/>
              </w:rPr>
              <w:t>保税区消防特勤站异地新建家具采购项目</w:t>
            </w:r>
          </w:p>
        </w:tc>
      </w:tr>
      <w:tr w:rsidR="00DA79E9" w14:paraId="1F748A1D" w14:textId="77777777" w:rsidTr="00DA79E9">
        <w:tc>
          <w:tcPr>
            <w:tcW w:w="993" w:type="dxa"/>
          </w:tcPr>
          <w:p w14:paraId="6E8B909A" w14:textId="528E4A1D" w:rsidR="00DA79E9" w:rsidRPr="00DA79E9" w:rsidRDefault="00DA79E9" w:rsidP="00DA79E9">
            <w:pPr>
              <w:pStyle w:val="a9"/>
              <w:ind w:left="0"/>
              <w:jc w:val="center"/>
              <w:rPr>
                <w:rFonts w:ascii="方正仿宋_GBK" w:eastAsia="方正仿宋_GBK" w:hint="eastAsia"/>
                <w:b/>
                <w:bCs/>
                <w:sz w:val="24"/>
              </w:rPr>
            </w:pPr>
            <w:r w:rsidRPr="00DA79E9">
              <w:rPr>
                <w:rFonts w:ascii="方正仿宋_GBK" w:eastAsia="方正仿宋_GBK" w:hint="eastAsia"/>
                <w:b/>
                <w:bCs/>
                <w:sz w:val="24"/>
              </w:rPr>
              <w:t>3</w:t>
            </w:r>
          </w:p>
        </w:tc>
        <w:tc>
          <w:tcPr>
            <w:tcW w:w="8363" w:type="dxa"/>
          </w:tcPr>
          <w:p w14:paraId="7B374D37" w14:textId="57E07D78" w:rsidR="00DA79E9" w:rsidRDefault="00DA79E9" w:rsidP="00DA79E9">
            <w:pPr>
              <w:rPr>
                <w:rFonts w:ascii="方正仿宋_GBK" w:eastAsia="方正仿宋_GBK" w:hint="eastAsia"/>
                <w:b/>
                <w:bCs/>
                <w:sz w:val="30"/>
                <w:szCs w:val="30"/>
              </w:rPr>
            </w:pPr>
            <w:r w:rsidRPr="00DA79E9">
              <w:rPr>
                <w:rFonts w:ascii="方正仿宋_GBK" w:eastAsia="方正仿宋_GBK" w:hint="eastAsia"/>
                <w:b/>
                <w:bCs/>
                <w:sz w:val="30"/>
                <w:szCs w:val="30"/>
              </w:rPr>
              <w:t>南医大常州医疗健康科技园新建工程一期家具</w:t>
            </w:r>
          </w:p>
        </w:tc>
      </w:tr>
      <w:tr w:rsidR="00DA79E9" w14:paraId="35921AF8" w14:textId="77777777" w:rsidTr="00DA79E9">
        <w:tc>
          <w:tcPr>
            <w:tcW w:w="993" w:type="dxa"/>
          </w:tcPr>
          <w:p w14:paraId="54E34C0E" w14:textId="37BE2C0D" w:rsidR="00DA79E9" w:rsidRPr="00DA79E9" w:rsidRDefault="00DA79E9" w:rsidP="00DA79E9">
            <w:pPr>
              <w:pStyle w:val="a9"/>
              <w:ind w:left="0"/>
              <w:jc w:val="center"/>
              <w:rPr>
                <w:rFonts w:ascii="方正仿宋_GBK" w:eastAsia="方正仿宋_GBK" w:hint="eastAsia"/>
                <w:b/>
                <w:bCs/>
                <w:sz w:val="24"/>
              </w:rPr>
            </w:pPr>
            <w:r w:rsidRPr="00DA79E9">
              <w:rPr>
                <w:rFonts w:ascii="方正仿宋_GBK" w:eastAsia="方正仿宋_GBK" w:hint="eastAsia"/>
                <w:b/>
                <w:bCs/>
                <w:sz w:val="24"/>
              </w:rPr>
              <w:t>4</w:t>
            </w:r>
          </w:p>
        </w:tc>
        <w:tc>
          <w:tcPr>
            <w:tcW w:w="8363" w:type="dxa"/>
          </w:tcPr>
          <w:p w14:paraId="2EE9A6E7" w14:textId="7AC03FD5" w:rsidR="00DA79E9" w:rsidRDefault="00DA79E9" w:rsidP="00DA79E9">
            <w:pPr>
              <w:rPr>
                <w:rFonts w:ascii="方正仿宋_GBK" w:eastAsia="方正仿宋_GBK" w:hint="eastAsia"/>
                <w:b/>
                <w:bCs/>
                <w:sz w:val="30"/>
                <w:szCs w:val="30"/>
              </w:rPr>
            </w:pPr>
            <w:proofErr w:type="gramStart"/>
            <w:r w:rsidRPr="00DA79E9">
              <w:rPr>
                <w:rFonts w:ascii="方正仿宋_GBK" w:eastAsia="方正仿宋_GBK" w:hint="eastAsia"/>
                <w:b/>
                <w:bCs/>
                <w:sz w:val="30"/>
                <w:szCs w:val="30"/>
              </w:rPr>
              <w:t>洪泽区岔河</w:t>
            </w:r>
            <w:proofErr w:type="gramEnd"/>
            <w:r w:rsidRPr="00DA79E9">
              <w:rPr>
                <w:rFonts w:ascii="方正仿宋_GBK" w:eastAsia="方正仿宋_GBK" w:hint="eastAsia"/>
                <w:b/>
                <w:bCs/>
                <w:sz w:val="30"/>
                <w:szCs w:val="30"/>
              </w:rPr>
              <w:t>镇其虎村党群服务中心家具采购项目</w:t>
            </w:r>
          </w:p>
        </w:tc>
      </w:tr>
    </w:tbl>
    <w:p w14:paraId="2AF52404" w14:textId="68AA7D4F" w:rsidR="00DA79E9" w:rsidRPr="009E6A74" w:rsidRDefault="009E6A74" w:rsidP="009E6A74">
      <w:pPr>
        <w:rPr>
          <w:rFonts w:ascii="方正仿宋_GBK" w:eastAsia="方正仿宋_GBK" w:hint="eastAsia"/>
          <w:b/>
          <w:bCs/>
          <w:sz w:val="30"/>
          <w:szCs w:val="30"/>
        </w:rPr>
      </w:pPr>
      <w:r w:rsidRPr="009E6A74">
        <w:rPr>
          <w:rFonts w:ascii="方正仿宋_GBK" w:eastAsia="方正仿宋_GBK"/>
          <w:b/>
          <w:bCs/>
          <w:sz w:val="30"/>
          <w:szCs w:val="30"/>
        </w:rPr>
        <w:br/>
      </w:r>
      <w:r w:rsidR="00DA79E9">
        <w:rPr>
          <w:noProof/>
        </w:rPr>
        <w:lastRenderedPageBreak/>
        <w:drawing>
          <wp:inline distT="0" distB="0" distL="0" distR="0" wp14:anchorId="4C798A7C" wp14:editId="3FE52DCA">
            <wp:extent cx="5274310" cy="6654800"/>
            <wp:effectExtent l="0" t="0" r="2540" b="0"/>
            <wp:docPr id="415317965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17965" name="图片 1" descr="文本, 信件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9E9">
        <w:rPr>
          <w:noProof/>
        </w:rPr>
        <w:lastRenderedPageBreak/>
        <w:drawing>
          <wp:inline distT="0" distB="0" distL="0" distR="0" wp14:anchorId="5693B444" wp14:editId="0469C86E">
            <wp:extent cx="5142857" cy="6638095"/>
            <wp:effectExtent l="0" t="0" r="1270" b="0"/>
            <wp:docPr id="608754450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754450" name="图片 1" descr="表格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9E9">
        <w:rPr>
          <w:noProof/>
        </w:rPr>
        <w:lastRenderedPageBreak/>
        <w:drawing>
          <wp:inline distT="0" distB="0" distL="0" distR="0" wp14:anchorId="6B1E29A5" wp14:editId="5A3202D3">
            <wp:extent cx="5219048" cy="6657143"/>
            <wp:effectExtent l="0" t="0" r="1270" b="0"/>
            <wp:docPr id="157513117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13117" name="图片 1" descr="表格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6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9E9">
        <w:rPr>
          <w:noProof/>
        </w:rPr>
        <w:lastRenderedPageBreak/>
        <w:drawing>
          <wp:inline distT="0" distB="0" distL="0" distR="0" wp14:anchorId="6793F34C" wp14:editId="6ACB759E">
            <wp:extent cx="5274310" cy="6477000"/>
            <wp:effectExtent l="0" t="0" r="2540" b="0"/>
            <wp:docPr id="1151170744" name="图片 1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170744" name="图片 1" descr="日历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9E9">
        <w:rPr>
          <w:noProof/>
        </w:rPr>
        <w:lastRenderedPageBreak/>
        <w:drawing>
          <wp:inline distT="0" distB="0" distL="0" distR="0" wp14:anchorId="7401EABA" wp14:editId="7DEB939E">
            <wp:extent cx="5057143" cy="5961905"/>
            <wp:effectExtent l="0" t="0" r="0" b="1270"/>
            <wp:docPr id="1409185659" name="图片 1" descr="图示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85659" name="图片 1" descr="图示, 文本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7143" cy="5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9E9">
        <w:rPr>
          <w:noProof/>
        </w:rPr>
        <w:lastRenderedPageBreak/>
        <w:drawing>
          <wp:inline distT="0" distB="0" distL="0" distR="0" wp14:anchorId="71AB2566" wp14:editId="6C4119EF">
            <wp:extent cx="5095238" cy="6609524"/>
            <wp:effectExtent l="0" t="0" r="0" b="1270"/>
            <wp:docPr id="472067742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67742" name="图片 1" descr="图示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6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9E9">
        <w:rPr>
          <w:noProof/>
        </w:rPr>
        <w:lastRenderedPageBreak/>
        <w:drawing>
          <wp:inline distT="0" distB="0" distL="0" distR="0" wp14:anchorId="6303ED31" wp14:editId="35976435">
            <wp:extent cx="5274310" cy="6562090"/>
            <wp:effectExtent l="0" t="0" r="2540" b="0"/>
            <wp:docPr id="121749615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9615" name="图片 1" descr="文本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6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49">
        <w:rPr>
          <w:noProof/>
        </w:rPr>
        <w:lastRenderedPageBreak/>
        <w:drawing>
          <wp:inline distT="0" distB="0" distL="0" distR="0" wp14:anchorId="5FF2026A" wp14:editId="20C32C2A">
            <wp:extent cx="5142857" cy="6857143"/>
            <wp:effectExtent l="0" t="0" r="1270" b="1270"/>
            <wp:docPr id="314996392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996392" name="图片 1" descr="图片包含 文本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6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49">
        <w:rPr>
          <w:noProof/>
        </w:rPr>
        <w:lastRenderedPageBreak/>
        <w:drawing>
          <wp:inline distT="0" distB="0" distL="0" distR="0" wp14:anchorId="2BEA827C" wp14:editId="12F68581">
            <wp:extent cx="5209524" cy="6314286"/>
            <wp:effectExtent l="0" t="0" r="0" b="0"/>
            <wp:docPr id="182181156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811564" name="图片 1" descr="文本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9524" cy="6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49">
        <w:rPr>
          <w:noProof/>
        </w:rPr>
        <w:lastRenderedPageBreak/>
        <w:drawing>
          <wp:inline distT="0" distB="0" distL="0" distR="0" wp14:anchorId="22592925" wp14:editId="604D6996">
            <wp:extent cx="4857143" cy="5771429"/>
            <wp:effectExtent l="0" t="0" r="635" b="1270"/>
            <wp:docPr id="121349826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9826" name="图片 1" descr="图示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5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49">
        <w:rPr>
          <w:noProof/>
        </w:rPr>
        <w:lastRenderedPageBreak/>
        <w:drawing>
          <wp:inline distT="0" distB="0" distL="0" distR="0" wp14:anchorId="396548B8" wp14:editId="7661F45A">
            <wp:extent cx="4609524" cy="6980952"/>
            <wp:effectExtent l="0" t="0" r="635" b="0"/>
            <wp:docPr id="168409174" name="图片 1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09174" name="图片 1" descr="日历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9524" cy="6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49">
        <w:rPr>
          <w:noProof/>
        </w:rPr>
        <w:lastRenderedPageBreak/>
        <w:drawing>
          <wp:inline distT="0" distB="0" distL="0" distR="0" wp14:anchorId="75CDE6A2" wp14:editId="66A77461">
            <wp:extent cx="4619048" cy="6961905"/>
            <wp:effectExtent l="0" t="0" r="0" b="0"/>
            <wp:docPr id="1160416684" name="图片 1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416684" name="图片 1" descr="图示&#10;&#10;中度可信度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19048" cy="6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49">
        <w:rPr>
          <w:noProof/>
        </w:rPr>
        <w:lastRenderedPageBreak/>
        <w:drawing>
          <wp:inline distT="0" distB="0" distL="0" distR="0" wp14:anchorId="2A2531A3" wp14:editId="5449D1BA">
            <wp:extent cx="5066667" cy="6361905"/>
            <wp:effectExtent l="0" t="0" r="635" b="1270"/>
            <wp:docPr id="437327346" name="图片 1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27346" name="图片 1" descr="图示&#10;&#10;中度可信度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6667" cy="6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49">
        <w:rPr>
          <w:noProof/>
        </w:rPr>
        <w:lastRenderedPageBreak/>
        <w:drawing>
          <wp:inline distT="0" distB="0" distL="0" distR="0" wp14:anchorId="3AC0FF26" wp14:editId="53CDCA9E">
            <wp:extent cx="5247619" cy="6676190"/>
            <wp:effectExtent l="0" t="0" r="0" b="0"/>
            <wp:docPr id="139846942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469423" name="图片 1" descr="文本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6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49">
        <w:rPr>
          <w:noProof/>
        </w:rPr>
        <w:lastRenderedPageBreak/>
        <w:drawing>
          <wp:inline distT="0" distB="0" distL="0" distR="0" wp14:anchorId="40BDE2AD" wp14:editId="520007A5">
            <wp:extent cx="5274310" cy="6666865"/>
            <wp:effectExtent l="0" t="0" r="2540" b="635"/>
            <wp:docPr id="169942806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428066" name="图片 1" descr="文本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49">
        <w:rPr>
          <w:noProof/>
        </w:rPr>
        <w:lastRenderedPageBreak/>
        <w:drawing>
          <wp:inline distT="0" distB="0" distL="0" distR="0" wp14:anchorId="56169C87" wp14:editId="19C20DBF">
            <wp:extent cx="5274310" cy="6774815"/>
            <wp:effectExtent l="0" t="0" r="2540" b="6985"/>
            <wp:docPr id="181440167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40167" name="图片 1" descr="文本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49">
        <w:rPr>
          <w:noProof/>
        </w:rPr>
        <w:lastRenderedPageBreak/>
        <w:drawing>
          <wp:inline distT="0" distB="0" distL="0" distR="0" wp14:anchorId="68D87739" wp14:editId="660FC5D2">
            <wp:extent cx="5274310" cy="6343650"/>
            <wp:effectExtent l="0" t="0" r="2540" b="0"/>
            <wp:docPr id="947939129" name="图片 1" descr="图示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39129" name="图片 1" descr="图示, 文本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49">
        <w:rPr>
          <w:noProof/>
        </w:rPr>
        <w:lastRenderedPageBreak/>
        <w:drawing>
          <wp:inline distT="0" distB="0" distL="0" distR="0" wp14:anchorId="5FF9C4B1" wp14:editId="5FD59722">
            <wp:extent cx="5274310" cy="6314440"/>
            <wp:effectExtent l="0" t="0" r="2540" b="0"/>
            <wp:docPr id="1590783256" name="图片 1" descr="图示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83256" name="图片 1" descr="图示&#10;&#10;中度可信度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49">
        <w:rPr>
          <w:noProof/>
        </w:rPr>
        <w:lastRenderedPageBreak/>
        <w:drawing>
          <wp:inline distT="0" distB="0" distL="0" distR="0" wp14:anchorId="16441FB2" wp14:editId="6634745D">
            <wp:extent cx="5274310" cy="7042150"/>
            <wp:effectExtent l="0" t="0" r="2540" b="6350"/>
            <wp:docPr id="615498616" name="图片 1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98616" name="图片 1" descr="表格&#10;&#10;中度可信度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4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49">
        <w:rPr>
          <w:noProof/>
        </w:rPr>
        <w:lastRenderedPageBreak/>
        <w:drawing>
          <wp:inline distT="0" distB="0" distL="0" distR="0" wp14:anchorId="53D41699" wp14:editId="64885AE4">
            <wp:extent cx="5095238" cy="6828571"/>
            <wp:effectExtent l="0" t="0" r="0" b="0"/>
            <wp:docPr id="436776998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776998" name="图片 1" descr="文本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6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49">
        <w:rPr>
          <w:noProof/>
        </w:rPr>
        <w:lastRenderedPageBreak/>
        <w:drawing>
          <wp:inline distT="0" distB="0" distL="0" distR="0" wp14:anchorId="5D773F10" wp14:editId="181EE86B">
            <wp:extent cx="5238095" cy="6028571"/>
            <wp:effectExtent l="0" t="0" r="1270" b="0"/>
            <wp:docPr id="1597197455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197455" name="图片 1" descr="文本, 信件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8095" cy="6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49">
        <w:rPr>
          <w:noProof/>
        </w:rPr>
        <w:lastRenderedPageBreak/>
        <w:drawing>
          <wp:inline distT="0" distB="0" distL="0" distR="0" wp14:anchorId="5C4BC905" wp14:editId="26CB8E55">
            <wp:extent cx="4838095" cy="6257143"/>
            <wp:effectExtent l="0" t="0" r="635" b="0"/>
            <wp:docPr id="1743255315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255315" name="图片 1" descr="表格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38095" cy="6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49">
        <w:rPr>
          <w:noProof/>
        </w:rPr>
        <w:lastRenderedPageBreak/>
        <w:drawing>
          <wp:inline distT="0" distB="0" distL="0" distR="0" wp14:anchorId="3C2967D4" wp14:editId="1B26E017">
            <wp:extent cx="5095238" cy="6304762"/>
            <wp:effectExtent l="0" t="0" r="0" b="1270"/>
            <wp:docPr id="76985324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853246" name="图片 1" descr="文本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6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49">
        <w:rPr>
          <w:noProof/>
        </w:rPr>
        <w:lastRenderedPageBreak/>
        <w:drawing>
          <wp:inline distT="0" distB="0" distL="0" distR="0" wp14:anchorId="274C4AF0" wp14:editId="583BFCF7">
            <wp:extent cx="4866667" cy="5085714"/>
            <wp:effectExtent l="0" t="0" r="0" b="1270"/>
            <wp:docPr id="1886858208" name="图片 1" descr="图示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858208" name="图片 1" descr="图示, 文本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5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6049">
        <w:rPr>
          <w:noProof/>
        </w:rPr>
        <w:lastRenderedPageBreak/>
        <w:drawing>
          <wp:inline distT="0" distB="0" distL="0" distR="0" wp14:anchorId="122BB0DC" wp14:editId="79FA34CA">
            <wp:extent cx="5274310" cy="4406265"/>
            <wp:effectExtent l="0" t="0" r="2540" b="0"/>
            <wp:docPr id="596270254" name="图片 1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270254" name="图片 1" descr="表格&#10;&#10;中度可信度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90D34" w14:textId="77777777" w:rsidR="00B83711" w:rsidRDefault="00B83711" w:rsidP="00DA79E9">
      <w:pPr>
        <w:pStyle w:val="a9"/>
        <w:rPr>
          <w:rFonts w:ascii="方正仿宋_GBK" w:eastAsia="方正仿宋_GBK" w:hint="eastAsia"/>
          <w:b/>
          <w:bCs/>
          <w:sz w:val="30"/>
          <w:szCs w:val="30"/>
        </w:rPr>
      </w:pPr>
    </w:p>
    <w:p w14:paraId="44719806" w14:textId="77777777" w:rsidR="00B83711" w:rsidRDefault="00B83711" w:rsidP="00DA79E9">
      <w:pPr>
        <w:pStyle w:val="a9"/>
        <w:rPr>
          <w:rFonts w:ascii="方正仿宋_GBK" w:eastAsia="方正仿宋_GBK" w:hint="eastAsia"/>
          <w:b/>
          <w:bCs/>
          <w:sz w:val="30"/>
          <w:szCs w:val="30"/>
        </w:rPr>
      </w:pPr>
    </w:p>
    <w:p w14:paraId="7A371D88" w14:textId="77777777" w:rsidR="00B83711" w:rsidRDefault="00B83711" w:rsidP="00DA79E9">
      <w:pPr>
        <w:pStyle w:val="a9"/>
        <w:rPr>
          <w:rFonts w:ascii="方正仿宋_GBK" w:eastAsia="方正仿宋_GBK" w:hint="eastAsia"/>
          <w:b/>
          <w:bCs/>
          <w:sz w:val="30"/>
          <w:szCs w:val="30"/>
        </w:rPr>
      </w:pPr>
    </w:p>
    <w:p w14:paraId="31456C6C" w14:textId="77777777" w:rsidR="00B83711" w:rsidRDefault="00B83711" w:rsidP="00DA79E9">
      <w:pPr>
        <w:pStyle w:val="a9"/>
        <w:rPr>
          <w:rFonts w:ascii="方正仿宋_GBK" w:eastAsia="方正仿宋_GBK" w:hint="eastAsia"/>
          <w:b/>
          <w:bCs/>
          <w:sz w:val="30"/>
          <w:szCs w:val="30"/>
        </w:rPr>
      </w:pPr>
    </w:p>
    <w:p w14:paraId="43BA8EEB" w14:textId="77777777" w:rsidR="00B83711" w:rsidRDefault="00B83711" w:rsidP="00DA79E9">
      <w:pPr>
        <w:pStyle w:val="a9"/>
        <w:rPr>
          <w:rFonts w:ascii="方正仿宋_GBK" w:eastAsia="方正仿宋_GBK" w:hint="eastAsia"/>
          <w:b/>
          <w:bCs/>
          <w:sz w:val="30"/>
          <w:szCs w:val="30"/>
        </w:rPr>
      </w:pPr>
    </w:p>
    <w:p w14:paraId="76470C78" w14:textId="77777777" w:rsidR="00B83711" w:rsidRDefault="00B83711" w:rsidP="00DA79E9">
      <w:pPr>
        <w:pStyle w:val="a9"/>
        <w:rPr>
          <w:rFonts w:ascii="方正仿宋_GBK" w:eastAsia="方正仿宋_GBK" w:hint="eastAsia"/>
          <w:b/>
          <w:bCs/>
          <w:sz w:val="30"/>
          <w:szCs w:val="30"/>
        </w:rPr>
      </w:pPr>
    </w:p>
    <w:p w14:paraId="54C319E3" w14:textId="77777777" w:rsidR="00B83711" w:rsidRDefault="00B83711" w:rsidP="00DA79E9">
      <w:pPr>
        <w:pStyle w:val="a9"/>
        <w:rPr>
          <w:rFonts w:ascii="方正仿宋_GBK" w:eastAsia="方正仿宋_GBK" w:hint="eastAsia"/>
          <w:b/>
          <w:bCs/>
          <w:sz w:val="30"/>
          <w:szCs w:val="30"/>
        </w:rPr>
      </w:pPr>
    </w:p>
    <w:p w14:paraId="2EA55E46" w14:textId="77777777" w:rsidR="00B83711" w:rsidRDefault="00B83711" w:rsidP="00DA79E9">
      <w:pPr>
        <w:pStyle w:val="a9"/>
        <w:rPr>
          <w:rFonts w:ascii="方正仿宋_GBK" w:eastAsia="方正仿宋_GBK" w:hint="eastAsia"/>
          <w:b/>
          <w:bCs/>
          <w:sz w:val="30"/>
          <w:szCs w:val="30"/>
        </w:rPr>
      </w:pPr>
    </w:p>
    <w:p w14:paraId="4222ECF4" w14:textId="77777777" w:rsidR="00B83711" w:rsidRDefault="00B83711" w:rsidP="00DA79E9">
      <w:pPr>
        <w:pStyle w:val="a9"/>
        <w:rPr>
          <w:rFonts w:ascii="方正仿宋_GBK" w:eastAsia="方正仿宋_GBK" w:hint="eastAsia"/>
          <w:b/>
          <w:bCs/>
          <w:sz w:val="30"/>
          <w:szCs w:val="30"/>
        </w:rPr>
      </w:pPr>
    </w:p>
    <w:p w14:paraId="1B8A2D74" w14:textId="77777777" w:rsidR="00B83711" w:rsidRDefault="00B83711" w:rsidP="00DA79E9">
      <w:pPr>
        <w:pStyle w:val="a9"/>
        <w:rPr>
          <w:rFonts w:ascii="方正仿宋_GBK" w:eastAsia="方正仿宋_GBK" w:hint="eastAsia"/>
          <w:b/>
          <w:bCs/>
          <w:sz w:val="30"/>
          <w:szCs w:val="30"/>
        </w:rPr>
      </w:pPr>
    </w:p>
    <w:p w14:paraId="2342456D" w14:textId="77777777" w:rsidR="00B83711" w:rsidRDefault="00B83711" w:rsidP="00DA79E9">
      <w:pPr>
        <w:pStyle w:val="a9"/>
        <w:rPr>
          <w:rFonts w:ascii="方正仿宋_GBK" w:eastAsia="方正仿宋_GBK" w:hint="eastAsia"/>
          <w:b/>
          <w:bCs/>
          <w:sz w:val="30"/>
          <w:szCs w:val="30"/>
        </w:rPr>
      </w:pPr>
    </w:p>
    <w:p w14:paraId="6153FB56" w14:textId="28EB67AC" w:rsidR="00B83711" w:rsidRPr="00DA79E9" w:rsidRDefault="00B83711" w:rsidP="00B83711">
      <w:pPr>
        <w:pStyle w:val="a9"/>
        <w:numPr>
          <w:ilvl w:val="0"/>
          <w:numId w:val="1"/>
        </w:numPr>
        <w:rPr>
          <w:rFonts w:ascii="方正仿宋_GBK" w:eastAsia="方正仿宋_GBK" w:hint="eastAsia"/>
          <w:b/>
          <w:bCs/>
          <w:sz w:val="30"/>
          <w:szCs w:val="30"/>
        </w:rPr>
      </w:pPr>
      <w:r>
        <w:rPr>
          <w:rFonts w:ascii="方正仿宋_GBK" w:eastAsia="方正仿宋_GBK" w:hint="eastAsia"/>
          <w:b/>
          <w:bCs/>
          <w:sz w:val="30"/>
          <w:szCs w:val="30"/>
        </w:rPr>
        <w:t>相关证书</w:t>
      </w:r>
    </w:p>
    <w:p w14:paraId="5ADCBD38" w14:textId="42C2EBE0" w:rsidR="00B83711" w:rsidRPr="00DA79E9" w:rsidRDefault="00B83711" w:rsidP="00DA79E9">
      <w:pPr>
        <w:pStyle w:val="a9"/>
        <w:rPr>
          <w:rFonts w:ascii="方正仿宋_GBK" w:eastAsia="方正仿宋_GBK" w:hint="eastAsia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5273188C" wp14:editId="7842BBFE">
            <wp:extent cx="5257143" cy="6904762"/>
            <wp:effectExtent l="0" t="0" r="1270" b="0"/>
            <wp:docPr id="74157602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576026" name="图片 1" descr="文本&#10;&#10;描述已自动生成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6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371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B5A7455" wp14:editId="5EFB7D22">
            <wp:extent cx="5190476" cy="7219048"/>
            <wp:effectExtent l="0" t="0" r="0" b="1270"/>
            <wp:docPr id="25242520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425209" name="图片 1" descr="文本&#10;&#10;描述已自动生成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90476" cy="7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371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2941C65" wp14:editId="13234A02">
            <wp:extent cx="4857143" cy="7114286"/>
            <wp:effectExtent l="0" t="0" r="635" b="0"/>
            <wp:docPr id="142989661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896619" name="图片 1" descr="文本&#10;&#10;描述已自动生成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7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3711" w:rsidRPr="00DA79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4CDEAD" w14:textId="77777777" w:rsidR="000F35F6" w:rsidRDefault="000F35F6" w:rsidP="00DA79E9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2406750F" w14:textId="77777777" w:rsidR="000F35F6" w:rsidRDefault="000F35F6" w:rsidP="00DA79E9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CE1879" w14:textId="77777777" w:rsidR="000F35F6" w:rsidRDefault="000F35F6" w:rsidP="00DA79E9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8A6D7B3" w14:textId="77777777" w:rsidR="000F35F6" w:rsidRDefault="000F35F6" w:rsidP="00DA79E9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6C2BDF"/>
    <w:multiLevelType w:val="hybridMultilevel"/>
    <w:tmpl w:val="8C621342"/>
    <w:lvl w:ilvl="0" w:tplc="5D4211A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989019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233"/>
    <w:rsid w:val="000A739E"/>
    <w:rsid w:val="000D1FE4"/>
    <w:rsid w:val="000F35F6"/>
    <w:rsid w:val="007C6B5D"/>
    <w:rsid w:val="008D1759"/>
    <w:rsid w:val="009E6A74"/>
    <w:rsid w:val="00A76049"/>
    <w:rsid w:val="00A77D01"/>
    <w:rsid w:val="00B83711"/>
    <w:rsid w:val="00DA79E9"/>
    <w:rsid w:val="00DD7C84"/>
    <w:rsid w:val="00E51233"/>
    <w:rsid w:val="00F8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EC51BA"/>
  <w15:chartTrackingRefBased/>
  <w15:docId w15:val="{9723879C-D263-4DA6-982E-6DDF91395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5123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12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123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1233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1233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1233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1233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1233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1233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5123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5123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5123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51233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51233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51233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51233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51233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51233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5123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512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5123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5123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512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5123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5123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5123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5123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5123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51233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A79E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DA79E9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DA79E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DA79E9"/>
    <w:rPr>
      <w:sz w:val="18"/>
      <w:szCs w:val="18"/>
    </w:rPr>
  </w:style>
  <w:style w:type="table" w:styleId="af2">
    <w:name w:val="Table Grid"/>
    <w:basedOn w:val="a1"/>
    <w:uiPriority w:val="39"/>
    <w:rsid w:val="00DA79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29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李玉莲</dc:creator>
  <cp:keywords/>
  <dc:description/>
  <cp:lastModifiedBy>李玉莲</cp:lastModifiedBy>
  <cp:revision>4</cp:revision>
  <dcterms:created xsi:type="dcterms:W3CDTF">2025-09-30T01:12:00Z</dcterms:created>
  <dcterms:modified xsi:type="dcterms:W3CDTF">2025-09-30T03:16:00Z</dcterms:modified>
</cp:coreProperties>
</file>